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BE3F" w14:textId="77777777" w:rsidR="00C47208" w:rsidRPr="004475CE" w:rsidRDefault="00C47208" w:rsidP="009625EC">
      <w:pPr>
        <w:pStyle w:val="11"/>
        <w:rPr>
          <w:rFonts w:hAnsi="Times New Roman"/>
        </w:rPr>
      </w:pPr>
      <w:r w:rsidRPr="004475CE">
        <w:rPr>
          <w:rFonts w:hAnsi="Times New Roman"/>
        </w:rPr>
        <w:t>ДОГОВОР №</w:t>
      </w:r>
    </w:p>
    <w:p w14:paraId="39644590" w14:textId="77777777" w:rsidR="00C47208" w:rsidRPr="004475CE" w:rsidRDefault="002F0CE5" w:rsidP="009625EC">
      <w:pPr>
        <w:jc w:val="center"/>
        <w:rPr>
          <w:bCs/>
          <w:sz w:val="24"/>
          <w:szCs w:val="24"/>
        </w:rPr>
      </w:pPr>
      <w:r w:rsidRPr="004475CE">
        <w:rPr>
          <w:bCs/>
          <w:sz w:val="24"/>
          <w:szCs w:val="24"/>
        </w:rPr>
        <w:t>н</w:t>
      </w:r>
      <w:r w:rsidR="00C47208" w:rsidRPr="004475CE">
        <w:rPr>
          <w:bCs/>
          <w:sz w:val="24"/>
          <w:szCs w:val="24"/>
        </w:rPr>
        <w:t>а оказание услуг</w:t>
      </w:r>
    </w:p>
    <w:p w14:paraId="56CD7483" w14:textId="201A33FF" w:rsidR="00D034EF" w:rsidRPr="004475CE" w:rsidRDefault="00D034EF" w:rsidP="00D034EF">
      <w:pPr>
        <w:jc w:val="center"/>
        <w:rPr>
          <w:sz w:val="24"/>
          <w:szCs w:val="24"/>
        </w:rPr>
      </w:pPr>
      <w:r w:rsidRPr="004475CE">
        <w:rPr>
          <w:sz w:val="24"/>
          <w:szCs w:val="24"/>
        </w:rPr>
        <w:t>п</w:t>
      </w:r>
      <w:r w:rsidR="004475CE" w:rsidRPr="004475CE">
        <w:rPr>
          <w:sz w:val="24"/>
          <w:szCs w:val="24"/>
        </w:rPr>
        <w:t xml:space="preserve">о обеспечению участия в работе </w:t>
      </w:r>
      <w:r w:rsidR="00A40A91">
        <w:rPr>
          <w:sz w:val="24"/>
          <w:szCs w:val="24"/>
          <w:lang w:val="en-US"/>
        </w:rPr>
        <w:t>X</w:t>
      </w:r>
      <w:r w:rsidRPr="004475CE">
        <w:rPr>
          <w:sz w:val="24"/>
          <w:szCs w:val="24"/>
        </w:rPr>
        <w:t xml:space="preserve"> Международной научной конференции </w:t>
      </w:r>
    </w:p>
    <w:p w14:paraId="22FB9F35" w14:textId="77777777" w:rsidR="00D034EF" w:rsidRPr="004475CE" w:rsidRDefault="00D034EF" w:rsidP="00D034EF">
      <w:pPr>
        <w:jc w:val="center"/>
        <w:rPr>
          <w:sz w:val="24"/>
          <w:szCs w:val="24"/>
        </w:rPr>
      </w:pPr>
      <w:r w:rsidRPr="004475CE">
        <w:rPr>
          <w:sz w:val="24"/>
          <w:szCs w:val="24"/>
        </w:rPr>
        <w:t xml:space="preserve">«Стандартизация, сертификация, обеспечение эффективности, качества и безопасности информационных технологий» </w:t>
      </w:r>
    </w:p>
    <w:p w14:paraId="2A177106" w14:textId="41D5E092" w:rsidR="00D034EF" w:rsidRPr="004475CE" w:rsidRDefault="00D034EF" w:rsidP="00D034EF">
      <w:pPr>
        <w:jc w:val="center"/>
        <w:rPr>
          <w:sz w:val="24"/>
          <w:szCs w:val="24"/>
        </w:rPr>
      </w:pPr>
      <w:r w:rsidRPr="004475CE">
        <w:rPr>
          <w:sz w:val="24"/>
          <w:szCs w:val="24"/>
        </w:rPr>
        <w:t>(ИТ-Стандарт-</w:t>
      </w:r>
      <w:r w:rsidR="00A40A91">
        <w:rPr>
          <w:sz w:val="24"/>
          <w:szCs w:val="24"/>
        </w:rPr>
        <w:t>2020</w:t>
      </w:r>
      <w:r w:rsidRPr="004475CE">
        <w:rPr>
          <w:sz w:val="24"/>
          <w:szCs w:val="24"/>
        </w:rPr>
        <w:t>)</w:t>
      </w:r>
    </w:p>
    <w:p w14:paraId="6057B291" w14:textId="77777777" w:rsidR="00C47208" w:rsidRPr="004475CE" w:rsidRDefault="00C47208" w:rsidP="009625EC">
      <w:pPr>
        <w:jc w:val="center"/>
        <w:rPr>
          <w:sz w:val="24"/>
          <w:szCs w:val="24"/>
        </w:rPr>
      </w:pPr>
    </w:p>
    <w:p w14:paraId="1F6A5825" w14:textId="560F92D6" w:rsidR="00C47208" w:rsidRPr="004475CE" w:rsidRDefault="00C47208" w:rsidP="00370D30">
      <w:pPr>
        <w:jc w:val="both"/>
        <w:rPr>
          <w:sz w:val="24"/>
          <w:szCs w:val="24"/>
        </w:rPr>
      </w:pPr>
      <w:r w:rsidRPr="004475CE">
        <w:rPr>
          <w:sz w:val="24"/>
          <w:szCs w:val="24"/>
        </w:rPr>
        <w:t xml:space="preserve">г. </w:t>
      </w:r>
      <w:r w:rsidR="00D034EF" w:rsidRPr="004475CE">
        <w:rPr>
          <w:sz w:val="24"/>
          <w:szCs w:val="24"/>
        </w:rPr>
        <w:t>Москва</w:t>
      </w:r>
      <w:r w:rsidRPr="004475CE">
        <w:rPr>
          <w:sz w:val="24"/>
          <w:szCs w:val="24"/>
        </w:rPr>
        <w:t xml:space="preserve">      </w:t>
      </w:r>
      <w:r w:rsidRPr="004475CE">
        <w:rPr>
          <w:sz w:val="24"/>
          <w:szCs w:val="24"/>
        </w:rPr>
        <w:tab/>
      </w:r>
      <w:r w:rsidRPr="004475CE">
        <w:rPr>
          <w:sz w:val="24"/>
          <w:szCs w:val="24"/>
        </w:rPr>
        <w:tab/>
      </w:r>
      <w:r w:rsidRPr="004475CE">
        <w:rPr>
          <w:sz w:val="24"/>
          <w:szCs w:val="24"/>
        </w:rPr>
        <w:tab/>
      </w:r>
      <w:r w:rsidRPr="004475CE">
        <w:rPr>
          <w:sz w:val="24"/>
          <w:szCs w:val="24"/>
        </w:rPr>
        <w:tab/>
      </w:r>
      <w:r w:rsidR="008C0D7C" w:rsidRPr="004475CE">
        <w:rPr>
          <w:sz w:val="24"/>
          <w:szCs w:val="24"/>
        </w:rPr>
        <w:tab/>
      </w:r>
      <w:r w:rsidR="008C0D7C" w:rsidRPr="004475CE">
        <w:rPr>
          <w:sz w:val="24"/>
          <w:szCs w:val="24"/>
        </w:rPr>
        <w:tab/>
      </w:r>
      <w:r w:rsidR="00285D90">
        <w:rPr>
          <w:sz w:val="24"/>
          <w:szCs w:val="24"/>
        </w:rPr>
        <w:tab/>
      </w:r>
      <w:r w:rsidR="007C2839" w:rsidRPr="004475CE">
        <w:rPr>
          <w:sz w:val="24"/>
          <w:szCs w:val="24"/>
        </w:rPr>
        <w:tab/>
      </w:r>
      <w:r w:rsidR="00285D90">
        <w:rPr>
          <w:sz w:val="24"/>
          <w:szCs w:val="24"/>
        </w:rPr>
        <w:t>«_</w:t>
      </w:r>
      <w:r w:rsidR="007C2839" w:rsidRPr="004475CE">
        <w:rPr>
          <w:sz w:val="24"/>
          <w:szCs w:val="24"/>
        </w:rPr>
        <w:t>__</w:t>
      </w:r>
      <w:proofErr w:type="gramStart"/>
      <w:r w:rsidR="007C2839" w:rsidRPr="004475CE">
        <w:rPr>
          <w:sz w:val="24"/>
          <w:szCs w:val="24"/>
        </w:rPr>
        <w:t>_</w:t>
      </w:r>
      <w:r w:rsidR="004475CE">
        <w:rPr>
          <w:sz w:val="24"/>
          <w:szCs w:val="24"/>
        </w:rPr>
        <w:t>»</w:t>
      </w:r>
      <w:r w:rsidR="007C2839" w:rsidRPr="004475CE">
        <w:rPr>
          <w:sz w:val="24"/>
          <w:szCs w:val="24"/>
        </w:rPr>
        <w:t>_</w:t>
      </w:r>
      <w:proofErr w:type="gramEnd"/>
      <w:r w:rsidR="007C2839" w:rsidRPr="004475CE">
        <w:rPr>
          <w:sz w:val="24"/>
          <w:szCs w:val="24"/>
        </w:rPr>
        <w:t>___</w:t>
      </w:r>
      <w:r w:rsidR="00285D90">
        <w:rPr>
          <w:sz w:val="24"/>
          <w:szCs w:val="24"/>
        </w:rPr>
        <w:t>___</w:t>
      </w:r>
      <w:r w:rsidR="007C2839" w:rsidRPr="004475CE">
        <w:rPr>
          <w:sz w:val="24"/>
          <w:szCs w:val="24"/>
        </w:rPr>
        <w:t>_______</w:t>
      </w:r>
      <w:r w:rsidR="00A40A91">
        <w:rPr>
          <w:sz w:val="24"/>
          <w:szCs w:val="24"/>
        </w:rPr>
        <w:t>2020</w:t>
      </w:r>
      <w:r w:rsidR="00F35F64" w:rsidRPr="004475CE">
        <w:rPr>
          <w:sz w:val="24"/>
          <w:szCs w:val="24"/>
        </w:rPr>
        <w:t xml:space="preserve"> </w:t>
      </w:r>
      <w:r w:rsidRPr="004475CE">
        <w:rPr>
          <w:sz w:val="24"/>
          <w:szCs w:val="24"/>
        </w:rPr>
        <w:t>г.</w:t>
      </w:r>
    </w:p>
    <w:p w14:paraId="4DC43365" w14:textId="77777777" w:rsidR="00C47208" w:rsidRPr="004475CE" w:rsidRDefault="00C47208" w:rsidP="009625EC">
      <w:pPr>
        <w:rPr>
          <w:sz w:val="24"/>
          <w:szCs w:val="24"/>
        </w:rPr>
      </w:pPr>
    </w:p>
    <w:p w14:paraId="7AF48D1E" w14:textId="77777777" w:rsidR="00052779" w:rsidRPr="00213272" w:rsidRDefault="00D034EF" w:rsidP="00DC7386">
      <w:pPr>
        <w:ind w:firstLine="709"/>
        <w:rPr>
          <w:sz w:val="24"/>
          <w:szCs w:val="24"/>
        </w:rPr>
      </w:pPr>
      <w:r w:rsidRPr="004475CE">
        <w:rPr>
          <w:sz w:val="24"/>
          <w:szCs w:val="24"/>
        </w:rPr>
        <w:t>Общество с ограниченной ответственностью «Информационно-аналитический вычислительный центр» (ООО ИАВЦ), именуемое в дальнейшем  «Координатор», в лице Первого заместителя генерального директора Григорьева Эрнеста Васильевича, действующего на основании Доверенности от 06.08.2018 г. № 85/06  и Решения Президиума бюро ТК-МТК-22 «Информационные технологии» об утверждении ООО ИАВЦ в качестве организации – координатор</w:t>
      </w:r>
      <w:r w:rsidR="007C2839" w:rsidRPr="004475CE">
        <w:rPr>
          <w:sz w:val="24"/>
          <w:szCs w:val="24"/>
        </w:rPr>
        <w:t>а ТК-МТК-22 от 22.01.2010 г., с одной </w:t>
      </w:r>
      <w:r w:rsidRPr="004475CE">
        <w:rPr>
          <w:sz w:val="24"/>
          <w:szCs w:val="24"/>
        </w:rPr>
        <w:t>стороны,</w:t>
      </w:r>
      <w:r w:rsidR="007C2839" w:rsidRPr="004475CE">
        <w:rPr>
          <w:sz w:val="24"/>
          <w:szCs w:val="24"/>
        </w:rPr>
        <w:t> </w:t>
      </w:r>
      <w:r w:rsidR="00052779" w:rsidRPr="004475CE">
        <w:rPr>
          <w:sz w:val="24"/>
          <w:szCs w:val="24"/>
        </w:rPr>
        <w:t xml:space="preserve">и </w:t>
      </w:r>
      <w:r w:rsidR="007C2839" w:rsidRPr="00213272">
        <w:rPr>
          <w:sz w:val="24"/>
          <w:szCs w:val="24"/>
        </w:rPr>
        <w:t>Ф.И.О., паспортные</w:t>
      </w:r>
      <w:r w:rsidR="004475CE" w:rsidRPr="00213272">
        <w:rPr>
          <w:sz w:val="24"/>
          <w:szCs w:val="24"/>
        </w:rPr>
        <w:t> </w:t>
      </w:r>
      <w:r w:rsidR="00073A10" w:rsidRPr="00213272">
        <w:rPr>
          <w:sz w:val="24"/>
          <w:szCs w:val="24"/>
        </w:rPr>
        <w:t>данные</w:t>
      </w:r>
      <w:r w:rsidR="00DC7386" w:rsidRPr="00213272">
        <w:rPr>
          <w:sz w:val="24"/>
          <w:szCs w:val="24"/>
        </w:rPr>
        <w:t xml:space="preserve"> </w:t>
      </w:r>
      <w:r w:rsidR="00213272" w:rsidRPr="00213272">
        <w:rPr>
          <w:sz w:val="24"/>
          <w:szCs w:val="24"/>
        </w:rPr>
        <w:t xml:space="preserve">: серия_______, номер__________, выдан_________, дата выдачи______________________ </w:t>
      </w:r>
      <w:r w:rsidR="00052779" w:rsidRPr="00213272">
        <w:rPr>
          <w:sz w:val="24"/>
          <w:szCs w:val="24"/>
        </w:rPr>
        <w:t>_,</w:t>
      </w:r>
    </w:p>
    <w:p w14:paraId="12D6B987" w14:textId="77777777" w:rsidR="00370D30" w:rsidRPr="004475CE" w:rsidRDefault="00052779" w:rsidP="007C2839">
      <w:pPr>
        <w:jc w:val="both"/>
        <w:rPr>
          <w:sz w:val="24"/>
          <w:szCs w:val="24"/>
        </w:rPr>
      </w:pPr>
      <w:r w:rsidRPr="004475CE">
        <w:rPr>
          <w:sz w:val="24"/>
          <w:szCs w:val="24"/>
        </w:rPr>
        <w:t xml:space="preserve">именуемый в дальнейшем </w:t>
      </w:r>
      <w:r w:rsidR="00F174D0">
        <w:rPr>
          <w:sz w:val="24"/>
          <w:szCs w:val="24"/>
        </w:rPr>
        <w:t>«</w:t>
      </w:r>
      <w:r w:rsidR="00D034EF" w:rsidRPr="004475CE">
        <w:rPr>
          <w:sz w:val="24"/>
          <w:szCs w:val="24"/>
        </w:rPr>
        <w:t>Участник</w:t>
      </w:r>
      <w:r w:rsidR="00F174D0">
        <w:rPr>
          <w:sz w:val="24"/>
          <w:szCs w:val="24"/>
        </w:rPr>
        <w:t>»</w:t>
      </w:r>
      <w:r w:rsidRPr="004475CE">
        <w:rPr>
          <w:sz w:val="24"/>
          <w:szCs w:val="24"/>
        </w:rPr>
        <w:t xml:space="preserve">, с другой стороны, </w:t>
      </w:r>
      <w:r w:rsidR="00686C85" w:rsidRPr="004475CE">
        <w:rPr>
          <w:sz w:val="24"/>
          <w:szCs w:val="24"/>
        </w:rPr>
        <w:t xml:space="preserve">заключили настоящий договор о нижеследующем: </w:t>
      </w:r>
    </w:p>
    <w:p w14:paraId="52982CCF" w14:textId="77777777" w:rsidR="00C47208" w:rsidRPr="004475CE" w:rsidRDefault="00C47208" w:rsidP="00A813B6">
      <w:pPr>
        <w:spacing w:before="240" w:after="120"/>
        <w:ind w:firstLine="397"/>
        <w:jc w:val="both"/>
        <w:rPr>
          <w:b/>
          <w:sz w:val="24"/>
          <w:szCs w:val="24"/>
        </w:rPr>
      </w:pPr>
      <w:r w:rsidRPr="004475CE">
        <w:rPr>
          <w:b/>
          <w:sz w:val="24"/>
          <w:szCs w:val="24"/>
        </w:rPr>
        <w:t>1. П</w:t>
      </w:r>
      <w:r w:rsidR="004475CE" w:rsidRPr="004475CE">
        <w:rPr>
          <w:b/>
          <w:sz w:val="24"/>
          <w:szCs w:val="24"/>
        </w:rPr>
        <w:t>РЕДМЕТ ДОГОВОРА</w:t>
      </w:r>
      <w:r w:rsidRPr="004475CE">
        <w:rPr>
          <w:b/>
          <w:sz w:val="24"/>
          <w:szCs w:val="24"/>
        </w:rPr>
        <w:t xml:space="preserve"> </w:t>
      </w:r>
    </w:p>
    <w:p w14:paraId="32FBE6F4" w14:textId="25FAE666" w:rsidR="00D034EF" w:rsidRPr="004475CE" w:rsidRDefault="00D034EF" w:rsidP="00D034EF">
      <w:pPr>
        <w:ind w:firstLine="397"/>
        <w:jc w:val="both"/>
        <w:rPr>
          <w:sz w:val="24"/>
          <w:szCs w:val="24"/>
        </w:rPr>
      </w:pPr>
      <w:r w:rsidRPr="004475CE">
        <w:rPr>
          <w:sz w:val="24"/>
          <w:szCs w:val="24"/>
        </w:rPr>
        <w:t xml:space="preserve">1.1. Координатор принимает на себя обязательства предоставить Участнику услуги по обеспечению его участия в работе </w:t>
      </w:r>
      <w:r w:rsidR="00A40A91">
        <w:rPr>
          <w:sz w:val="24"/>
          <w:szCs w:val="24"/>
        </w:rPr>
        <w:t>X</w:t>
      </w:r>
      <w:r w:rsidRPr="004475CE">
        <w:rPr>
          <w:sz w:val="24"/>
          <w:szCs w:val="24"/>
        </w:rPr>
        <w:t xml:space="preserve"> Международной научной конференции «Стандартизация, сертификация, обеспечение эффективности, качества и безопасности информационных технологий» (ИТ-Стандарт-</w:t>
      </w:r>
      <w:r w:rsidR="00A40A91">
        <w:rPr>
          <w:sz w:val="24"/>
          <w:szCs w:val="24"/>
        </w:rPr>
        <w:t>2020</w:t>
      </w:r>
      <w:r w:rsidRPr="004475CE">
        <w:rPr>
          <w:sz w:val="24"/>
          <w:szCs w:val="24"/>
        </w:rPr>
        <w:t>), а Участник обязуется оплатить предоставленные Координатором услуги (организационный взнос), включающие:</w:t>
      </w:r>
    </w:p>
    <w:p w14:paraId="04D7EBBF" w14:textId="19977200" w:rsidR="00D034EF" w:rsidRPr="004475CE" w:rsidRDefault="007C2839" w:rsidP="00D034EF">
      <w:pPr>
        <w:ind w:firstLine="397"/>
        <w:jc w:val="both"/>
        <w:rPr>
          <w:sz w:val="24"/>
          <w:szCs w:val="24"/>
        </w:rPr>
      </w:pPr>
      <w:r w:rsidRPr="004475CE">
        <w:rPr>
          <w:sz w:val="24"/>
          <w:szCs w:val="24"/>
        </w:rPr>
        <w:t>- </w:t>
      </w:r>
      <w:r w:rsidR="00D034EF" w:rsidRPr="004475CE">
        <w:rPr>
          <w:sz w:val="24"/>
          <w:szCs w:val="24"/>
        </w:rPr>
        <w:t>все мероприятия, оговоренные программой конференции, связанные с пребыванием Участника на конференции «ИТ-Стандарт-</w:t>
      </w:r>
      <w:r w:rsidR="00A40A91">
        <w:rPr>
          <w:sz w:val="24"/>
          <w:szCs w:val="24"/>
        </w:rPr>
        <w:t>2020</w:t>
      </w:r>
      <w:r w:rsidR="00D034EF" w:rsidRPr="004475CE">
        <w:rPr>
          <w:sz w:val="24"/>
          <w:szCs w:val="24"/>
        </w:rPr>
        <w:t>»;</w:t>
      </w:r>
    </w:p>
    <w:p w14:paraId="6A7BAE57" w14:textId="4AD8AF85" w:rsidR="00D034EF" w:rsidRPr="004475CE" w:rsidRDefault="00D034EF" w:rsidP="00D034EF">
      <w:pPr>
        <w:ind w:firstLine="397"/>
        <w:jc w:val="both"/>
        <w:rPr>
          <w:sz w:val="24"/>
          <w:szCs w:val="24"/>
        </w:rPr>
      </w:pPr>
      <w:r w:rsidRPr="004475CE">
        <w:rPr>
          <w:sz w:val="24"/>
          <w:szCs w:val="24"/>
        </w:rPr>
        <w:t>- предоставление информационных материалов конференции «ИТ-Стандарт-</w:t>
      </w:r>
      <w:r w:rsidR="00A40A91">
        <w:rPr>
          <w:sz w:val="24"/>
          <w:szCs w:val="24"/>
        </w:rPr>
        <w:t>2020</w:t>
      </w:r>
      <w:r w:rsidRPr="004475CE">
        <w:rPr>
          <w:sz w:val="24"/>
          <w:szCs w:val="24"/>
        </w:rPr>
        <w:t>».</w:t>
      </w:r>
    </w:p>
    <w:p w14:paraId="25DC230A" w14:textId="656C6987" w:rsidR="00D034EF" w:rsidRPr="004475CE" w:rsidRDefault="00D034EF" w:rsidP="00D034EF">
      <w:pPr>
        <w:ind w:firstLine="397"/>
        <w:jc w:val="both"/>
        <w:rPr>
          <w:sz w:val="24"/>
          <w:szCs w:val="24"/>
        </w:rPr>
      </w:pPr>
      <w:r w:rsidRPr="004475CE">
        <w:rPr>
          <w:sz w:val="24"/>
          <w:szCs w:val="24"/>
        </w:rPr>
        <w:t>1.2. Место и сроки проведения конференции: г. Москва, Проспект Вернадского, дом 78, с 1</w:t>
      </w:r>
      <w:r w:rsidR="00A40A91" w:rsidRPr="00A40A91">
        <w:rPr>
          <w:sz w:val="24"/>
          <w:szCs w:val="24"/>
        </w:rPr>
        <w:t>8</w:t>
      </w:r>
      <w:r w:rsidRPr="004475CE">
        <w:rPr>
          <w:sz w:val="24"/>
          <w:szCs w:val="24"/>
        </w:rPr>
        <w:t xml:space="preserve"> марта </w:t>
      </w:r>
      <w:r w:rsidR="00A40A91">
        <w:rPr>
          <w:sz w:val="24"/>
          <w:szCs w:val="24"/>
        </w:rPr>
        <w:t>2020</w:t>
      </w:r>
      <w:r w:rsidRPr="004475CE">
        <w:rPr>
          <w:sz w:val="24"/>
          <w:szCs w:val="24"/>
        </w:rPr>
        <w:t xml:space="preserve"> г. по </w:t>
      </w:r>
      <w:r w:rsidR="00A40A91">
        <w:rPr>
          <w:sz w:val="24"/>
          <w:szCs w:val="24"/>
          <w:lang w:val="en-US"/>
        </w:rPr>
        <w:t>20</w:t>
      </w:r>
      <w:r w:rsidRPr="004475CE">
        <w:rPr>
          <w:sz w:val="24"/>
          <w:szCs w:val="24"/>
        </w:rPr>
        <w:t xml:space="preserve"> марта </w:t>
      </w:r>
      <w:r w:rsidR="00A40A91">
        <w:rPr>
          <w:sz w:val="24"/>
          <w:szCs w:val="24"/>
        </w:rPr>
        <w:t>2020</w:t>
      </w:r>
      <w:r w:rsidRPr="004475CE">
        <w:rPr>
          <w:sz w:val="24"/>
          <w:szCs w:val="24"/>
        </w:rPr>
        <w:t xml:space="preserve"> г.</w:t>
      </w:r>
      <w:bookmarkStart w:id="0" w:name="_GoBack"/>
      <w:bookmarkEnd w:id="0"/>
    </w:p>
    <w:p w14:paraId="0938EB89" w14:textId="77777777" w:rsidR="00D034EF" w:rsidRPr="00A813B6" w:rsidRDefault="004475CE" w:rsidP="00A813B6">
      <w:pPr>
        <w:spacing w:before="240" w:after="120"/>
        <w:ind w:firstLine="397"/>
        <w:jc w:val="both"/>
        <w:rPr>
          <w:b/>
          <w:sz w:val="24"/>
          <w:szCs w:val="24"/>
        </w:rPr>
      </w:pPr>
      <w:r w:rsidRPr="004475CE">
        <w:rPr>
          <w:b/>
          <w:sz w:val="24"/>
          <w:szCs w:val="24"/>
        </w:rPr>
        <w:t>2. </w:t>
      </w:r>
      <w:r w:rsidR="00D034EF" w:rsidRPr="004475CE">
        <w:rPr>
          <w:b/>
          <w:sz w:val="24"/>
          <w:szCs w:val="24"/>
        </w:rPr>
        <w:t>СТОИМОСТЬ УСЛУГ И ПОРЯДОК РАСЧЕТОВ</w:t>
      </w:r>
    </w:p>
    <w:p w14:paraId="67B0A362" w14:textId="77777777" w:rsidR="00CA5D64" w:rsidRDefault="007C2839" w:rsidP="007C2839">
      <w:pPr>
        <w:ind w:firstLine="397"/>
        <w:jc w:val="both"/>
        <w:rPr>
          <w:sz w:val="24"/>
          <w:szCs w:val="24"/>
        </w:rPr>
      </w:pPr>
      <w:r w:rsidRPr="004475CE">
        <w:rPr>
          <w:sz w:val="24"/>
          <w:szCs w:val="24"/>
        </w:rPr>
        <w:t>2.1. </w:t>
      </w:r>
      <w:r w:rsidR="00D034EF" w:rsidRPr="004475CE">
        <w:rPr>
          <w:sz w:val="24"/>
          <w:szCs w:val="24"/>
        </w:rPr>
        <w:t>Стоимость услуг</w:t>
      </w:r>
      <w:r w:rsidR="00A07C3F" w:rsidRPr="004475CE">
        <w:rPr>
          <w:sz w:val="24"/>
          <w:szCs w:val="24"/>
        </w:rPr>
        <w:t xml:space="preserve"> (организационного взноса)</w:t>
      </w:r>
      <w:r w:rsidR="00D034EF" w:rsidRPr="004475CE">
        <w:rPr>
          <w:sz w:val="24"/>
          <w:szCs w:val="24"/>
        </w:rPr>
        <w:t xml:space="preserve">, указанных в п.1.1 Договора, составляет </w:t>
      </w:r>
      <w:r w:rsidR="00CA5D64">
        <w:rPr>
          <w:sz w:val="24"/>
          <w:szCs w:val="24"/>
        </w:rPr>
        <w:t>5</w:t>
      </w:r>
      <w:r w:rsidR="002408A9">
        <w:rPr>
          <w:sz w:val="24"/>
          <w:szCs w:val="24"/>
        </w:rPr>
        <w:t> </w:t>
      </w:r>
      <w:r w:rsidR="00D034EF" w:rsidRPr="004475CE">
        <w:rPr>
          <w:sz w:val="24"/>
          <w:szCs w:val="24"/>
        </w:rPr>
        <w:t>000</w:t>
      </w:r>
      <w:r w:rsidR="002408A9">
        <w:rPr>
          <w:sz w:val="24"/>
          <w:szCs w:val="24"/>
        </w:rPr>
        <w:t>,00</w:t>
      </w:r>
      <w:r w:rsidR="00D034EF" w:rsidRPr="004475CE">
        <w:rPr>
          <w:sz w:val="24"/>
          <w:szCs w:val="24"/>
        </w:rPr>
        <w:t xml:space="preserve"> руб. (</w:t>
      </w:r>
      <w:r w:rsidR="00CA5D64">
        <w:rPr>
          <w:sz w:val="24"/>
          <w:szCs w:val="24"/>
        </w:rPr>
        <w:t>Пять</w:t>
      </w:r>
      <w:r w:rsidR="00D034EF" w:rsidRPr="004475CE">
        <w:rPr>
          <w:sz w:val="24"/>
          <w:szCs w:val="24"/>
        </w:rPr>
        <w:t xml:space="preserve"> тысяч рублей 00 коп.), в том числе НДС 20 % - </w:t>
      </w:r>
      <w:r w:rsidR="00CA5D64">
        <w:rPr>
          <w:sz w:val="24"/>
          <w:szCs w:val="24"/>
        </w:rPr>
        <w:t>833,33</w:t>
      </w:r>
      <w:r w:rsidR="00D034EF" w:rsidRPr="004475CE">
        <w:rPr>
          <w:sz w:val="24"/>
          <w:szCs w:val="24"/>
        </w:rPr>
        <w:t xml:space="preserve"> руб</w:t>
      </w:r>
      <w:r w:rsidR="00CA5D64">
        <w:rPr>
          <w:sz w:val="24"/>
          <w:szCs w:val="24"/>
        </w:rPr>
        <w:t>.</w:t>
      </w:r>
      <w:r w:rsidR="002408A9">
        <w:rPr>
          <w:sz w:val="24"/>
          <w:szCs w:val="24"/>
        </w:rPr>
        <w:t xml:space="preserve"> (Восемьсот тридцать три рубля 33 коп.).</w:t>
      </w:r>
    </w:p>
    <w:p w14:paraId="7E78E4C7" w14:textId="43A2D387" w:rsidR="00A07C3F" w:rsidRPr="004475CE" w:rsidRDefault="007C2839" w:rsidP="007C2839">
      <w:pPr>
        <w:ind w:firstLine="397"/>
        <w:jc w:val="both"/>
        <w:rPr>
          <w:sz w:val="24"/>
          <w:szCs w:val="24"/>
        </w:rPr>
      </w:pPr>
      <w:r w:rsidRPr="004475CE">
        <w:rPr>
          <w:sz w:val="24"/>
          <w:szCs w:val="24"/>
        </w:rPr>
        <w:t>2.2. </w:t>
      </w:r>
      <w:r w:rsidR="00D034EF" w:rsidRPr="004475CE">
        <w:rPr>
          <w:sz w:val="24"/>
          <w:szCs w:val="24"/>
        </w:rPr>
        <w:t>Оплата производится Участником в рублях на условиях полной (100%) предварительной оплаты не позднее сроков, указанных в п.</w:t>
      </w:r>
      <w:r w:rsidR="00A07C3F" w:rsidRPr="004475CE">
        <w:rPr>
          <w:sz w:val="24"/>
          <w:szCs w:val="24"/>
        </w:rPr>
        <w:t xml:space="preserve"> </w:t>
      </w:r>
      <w:r w:rsidR="00D034EF" w:rsidRPr="004475CE">
        <w:rPr>
          <w:sz w:val="24"/>
          <w:szCs w:val="24"/>
        </w:rPr>
        <w:t>2.3 Договора по безналичному расчету</w:t>
      </w:r>
      <w:r w:rsidR="00A07C3F" w:rsidRPr="004475CE">
        <w:rPr>
          <w:sz w:val="24"/>
          <w:szCs w:val="24"/>
        </w:rPr>
        <w:t xml:space="preserve"> (с пометкой в </w:t>
      </w:r>
      <w:r w:rsidR="00F12CC9">
        <w:rPr>
          <w:sz w:val="24"/>
          <w:szCs w:val="24"/>
        </w:rPr>
        <w:t>назначении платежа</w:t>
      </w:r>
      <w:r w:rsidR="00A07C3F" w:rsidRPr="004475CE">
        <w:rPr>
          <w:sz w:val="24"/>
          <w:szCs w:val="24"/>
        </w:rPr>
        <w:t xml:space="preserve"> «Оргвзнос за участие в </w:t>
      </w:r>
      <w:r w:rsidR="00A40A91">
        <w:rPr>
          <w:sz w:val="24"/>
          <w:szCs w:val="24"/>
        </w:rPr>
        <w:t>X</w:t>
      </w:r>
      <w:r w:rsidR="00A07C3F" w:rsidRPr="004475CE">
        <w:rPr>
          <w:sz w:val="24"/>
          <w:szCs w:val="24"/>
        </w:rPr>
        <w:t xml:space="preserve"> Международной конференции «ИТ-Стандарт </w:t>
      </w:r>
      <w:r w:rsidR="00A40A91">
        <w:rPr>
          <w:sz w:val="24"/>
          <w:szCs w:val="24"/>
        </w:rPr>
        <w:t>2020</w:t>
      </w:r>
      <w:r w:rsidR="00A07C3F" w:rsidRPr="004475CE">
        <w:rPr>
          <w:sz w:val="24"/>
          <w:szCs w:val="24"/>
        </w:rPr>
        <w:t>», с указ</w:t>
      </w:r>
      <w:r w:rsidR="00C41520">
        <w:rPr>
          <w:sz w:val="24"/>
          <w:szCs w:val="24"/>
        </w:rPr>
        <w:t>анием фамилии, имени, отчества У</w:t>
      </w:r>
      <w:r w:rsidR="00A07C3F" w:rsidRPr="004475CE">
        <w:rPr>
          <w:sz w:val="24"/>
          <w:szCs w:val="24"/>
        </w:rPr>
        <w:t>частника конференции</w:t>
      </w:r>
      <w:r w:rsidR="00F174D0">
        <w:rPr>
          <w:sz w:val="24"/>
          <w:szCs w:val="24"/>
        </w:rPr>
        <w:t>)</w:t>
      </w:r>
      <w:r w:rsidR="00A07C3F" w:rsidRPr="004475CE">
        <w:rPr>
          <w:sz w:val="24"/>
          <w:szCs w:val="24"/>
        </w:rPr>
        <w:t>.</w:t>
      </w:r>
    </w:p>
    <w:p w14:paraId="7EEDA1FF" w14:textId="2A789459" w:rsidR="00D034EF" w:rsidRPr="004475CE" w:rsidRDefault="007C2839" w:rsidP="007C2839">
      <w:pPr>
        <w:ind w:firstLine="397"/>
        <w:jc w:val="both"/>
        <w:rPr>
          <w:sz w:val="24"/>
          <w:szCs w:val="24"/>
        </w:rPr>
      </w:pPr>
      <w:r w:rsidRPr="004475CE">
        <w:rPr>
          <w:sz w:val="24"/>
          <w:szCs w:val="24"/>
        </w:rPr>
        <w:t>2.3. </w:t>
      </w:r>
      <w:r w:rsidR="00D034EF" w:rsidRPr="004475CE">
        <w:rPr>
          <w:sz w:val="24"/>
          <w:szCs w:val="24"/>
        </w:rPr>
        <w:t xml:space="preserve">Обязательства Участника по оплате считаются исполненными с момента поступления денежных средств на расчетный счет Координатора. Организационные взносы перечисляются Участником с даты заключения Договора по 10 марта </w:t>
      </w:r>
      <w:r w:rsidR="00A40A91">
        <w:rPr>
          <w:sz w:val="24"/>
          <w:szCs w:val="24"/>
        </w:rPr>
        <w:t>2020</w:t>
      </w:r>
      <w:r w:rsidR="00D034EF" w:rsidRPr="004475CE">
        <w:rPr>
          <w:sz w:val="24"/>
          <w:szCs w:val="24"/>
        </w:rPr>
        <w:t xml:space="preserve"> г. </w:t>
      </w:r>
    </w:p>
    <w:p w14:paraId="7D6CAFA4" w14:textId="77777777" w:rsidR="00D034EF" w:rsidRPr="004475CE" w:rsidRDefault="007C2839" w:rsidP="007C2839">
      <w:pPr>
        <w:ind w:firstLine="397"/>
        <w:jc w:val="both"/>
        <w:rPr>
          <w:sz w:val="24"/>
          <w:szCs w:val="24"/>
        </w:rPr>
      </w:pPr>
      <w:r w:rsidRPr="004475CE">
        <w:rPr>
          <w:sz w:val="24"/>
          <w:szCs w:val="24"/>
        </w:rPr>
        <w:t>2.4. </w:t>
      </w:r>
      <w:r w:rsidR="00D034EF" w:rsidRPr="004475CE">
        <w:rPr>
          <w:sz w:val="24"/>
          <w:szCs w:val="24"/>
        </w:rPr>
        <w:t xml:space="preserve">По окончании конференции Стороны подписывают Акт об оказании услуг. Участник подписывает Акт в течение 5 (пяти) рабочих дней с момента получения его от Координатора. </w:t>
      </w:r>
      <w:r w:rsidRPr="004475CE">
        <w:rPr>
          <w:sz w:val="24"/>
          <w:szCs w:val="24"/>
        </w:rPr>
        <w:t>Если Участник в течение 5 (пяти) рабочих дней со дня получения Акта оказания услуг не направляет Координатору подписанный Акт или мотивированное возражение, то оказанные услуги считаются принятыми Участником в полном объеме.</w:t>
      </w:r>
    </w:p>
    <w:p w14:paraId="4D9B1818" w14:textId="77777777" w:rsidR="00A07C3F" w:rsidRPr="004475CE" w:rsidRDefault="007C2839" w:rsidP="00C35872">
      <w:pPr>
        <w:keepNext/>
        <w:widowControl/>
        <w:spacing w:before="240" w:after="120"/>
        <w:ind w:firstLine="397"/>
        <w:jc w:val="both"/>
        <w:rPr>
          <w:b/>
          <w:sz w:val="24"/>
          <w:szCs w:val="24"/>
        </w:rPr>
      </w:pPr>
      <w:r w:rsidRPr="004475CE">
        <w:rPr>
          <w:b/>
          <w:sz w:val="24"/>
          <w:szCs w:val="24"/>
        </w:rPr>
        <w:t>3. </w:t>
      </w:r>
      <w:r w:rsidR="00A07C3F" w:rsidRPr="004475CE">
        <w:rPr>
          <w:b/>
          <w:sz w:val="24"/>
          <w:szCs w:val="24"/>
        </w:rPr>
        <w:t>СРОК ДЕЙСТВИЯ, ПОРЯДОК ЗАКЛЮЧЕНИЯ И РАСТОРЖЕНИЯ ДОГОВОРА</w:t>
      </w:r>
    </w:p>
    <w:p w14:paraId="51F831C0" w14:textId="77777777" w:rsidR="00A07C3F" w:rsidRPr="004475CE" w:rsidRDefault="007C2839" w:rsidP="007C2839">
      <w:pPr>
        <w:ind w:firstLine="397"/>
        <w:jc w:val="both"/>
        <w:rPr>
          <w:sz w:val="24"/>
          <w:szCs w:val="24"/>
        </w:rPr>
      </w:pPr>
      <w:r w:rsidRPr="004475CE">
        <w:rPr>
          <w:sz w:val="24"/>
          <w:szCs w:val="24"/>
        </w:rPr>
        <w:t>3.1. </w:t>
      </w:r>
      <w:r w:rsidR="00A07C3F" w:rsidRPr="004475CE">
        <w:rPr>
          <w:sz w:val="24"/>
          <w:szCs w:val="24"/>
        </w:rPr>
        <w:t>Договор вступает в силу с момента его заключения и действует до полного выполнения обязательств Сторонами.</w:t>
      </w:r>
    </w:p>
    <w:p w14:paraId="39997535" w14:textId="77777777" w:rsidR="00A07C3F" w:rsidRPr="004475CE" w:rsidRDefault="007C2839" w:rsidP="007C2839">
      <w:pPr>
        <w:ind w:firstLine="397"/>
        <w:jc w:val="both"/>
        <w:rPr>
          <w:sz w:val="24"/>
          <w:szCs w:val="24"/>
        </w:rPr>
      </w:pPr>
      <w:r w:rsidRPr="004475CE">
        <w:rPr>
          <w:sz w:val="24"/>
          <w:szCs w:val="24"/>
        </w:rPr>
        <w:lastRenderedPageBreak/>
        <w:t>3.2. </w:t>
      </w:r>
      <w:r w:rsidR="00A07C3F" w:rsidRPr="004475CE">
        <w:rPr>
          <w:sz w:val="24"/>
          <w:szCs w:val="24"/>
        </w:rPr>
        <w:t>Факсимильные копии и скан-версии настоящего Договора имеют равную юридическую силу с оригиналом и действительны до передачи оригинала Координатору.</w:t>
      </w:r>
    </w:p>
    <w:p w14:paraId="4F323FA7" w14:textId="77777777" w:rsidR="00A74058" w:rsidRPr="00A74058" w:rsidRDefault="00A74058" w:rsidP="00A74058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Pr="00A74058">
        <w:rPr>
          <w:sz w:val="24"/>
          <w:szCs w:val="24"/>
        </w:rPr>
        <w:t xml:space="preserve">Все дополнения и изменения к настоящему Договору действительны после оформления их в письменном виде и подписания </w:t>
      </w:r>
      <w:r w:rsidR="005C4331">
        <w:rPr>
          <w:sz w:val="24"/>
          <w:szCs w:val="24"/>
        </w:rPr>
        <w:t>уполномоченными представителями С</w:t>
      </w:r>
      <w:r w:rsidRPr="00A74058">
        <w:rPr>
          <w:sz w:val="24"/>
          <w:szCs w:val="24"/>
        </w:rPr>
        <w:t>торон.</w:t>
      </w:r>
    </w:p>
    <w:p w14:paraId="55C0DBDC" w14:textId="77777777" w:rsidR="00A07C3F" w:rsidRPr="004475CE" w:rsidRDefault="007C2839" w:rsidP="004475CE">
      <w:pPr>
        <w:ind w:firstLine="397"/>
        <w:jc w:val="both"/>
        <w:rPr>
          <w:sz w:val="24"/>
          <w:szCs w:val="24"/>
        </w:rPr>
      </w:pPr>
      <w:r w:rsidRPr="004475CE">
        <w:rPr>
          <w:sz w:val="24"/>
          <w:szCs w:val="24"/>
        </w:rPr>
        <w:t>3.4. </w:t>
      </w:r>
      <w:r w:rsidR="00A07C3F" w:rsidRPr="004475CE">
        <w:rPr>
          <w:sz w:val="24"/>
          <w:szCs w:val="24"/>
        </w:rPr>
        <w:t>Данный Договор может быть расторгнут по взаимному соглашению Сторон.</w:t>
      </w:r>
    </w:p>
    <w:p w14:paraId="62BF59DE" w14:textId="77777777" w:rsidR="00A07C3F" w:rsidRPr="004475CE" w:rsidRDefault="00A74058" w:rsidP="004475CE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3.5. </w:t>
      </w:r>
      <w:r w:rsidR="00A07C3F" w:rsidRPr="004475CE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61E77668" w14:textId="77777777" w:rsidR="00A07C3F" w:rsidRDefault="004475CE" w:rsidP="00A813B6">
      <w:pPr>
        <w:spacing w:before="240" w:after="240"/>
        <w:ind w:firstLine="397"/>
        <w:jc w:val="both"/>
        <w:rPr>
          <w:b/>
          <w:sz w:val="24"/>
          <w:szCs w:val="24"/>
        </w:rPr>
      </w:pPr>
      <w:r w:rsidRPr="004475CE">
        <w:rPr>
          <w:b/>
          <w:sz w:val="24"/>
          <w:szCs w:val="24"/>
        </w:rPr>
        <w:t>4. </w:t>
      </w:r>
      <w:r w:rsidR="00A07C3F" w:rsidRPr="004475CE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4499"/>
      </w:tblGrid>
      <w:tr w:rsidR="00962B03" w:rsidRPr="004475CE" w14:paraId="3CFEBCF3" w14:textId="77777777" w:rsidTr="00CF025E">
        <w:tc>
          <w:tcPr>
            <w:tcW w:w="5245" w:type="dxa"/>
          </w:tcPr>
          <w:p w14:paraId="07B66F0B" w14:textId="77777777" w:rsidR="00962B03" w:rsidRPr="004475CE" w:rsidRDefault="00962B03" w:rsidP="008E7FE4">
            <w:pPr>
              <w:jc w:val="center"/>
              <w:rPr>
                <w:b/>
                <w:sz w:val="24"/>
                <w:szCs w:val="24"/>
              </w:rPr>
            </w:pPr>
            <w:r w:rsidRPr="004475CE">
              <w:rPr>
                <w:b/>
                <w:sz w:val="24"/>
                <w:szCs w:val="24"/>
              </w:rPr>
              <w:t>Координатор: ООО ИАВЦ</w:t>
            </w:r>
          </w:p>
        </w:tc>
        <w:tc>
          <w:tcPr>
            <w:tcW w:w="4499" w:type="dxa"/>
          </w:tcPr>
          <w:p w14:paraId="7CCEA4C0" w14:textId="77777777" w:rsidR="00962B03" w:rsidRDefault="00962B03" w:rsidP="008E7FE4">
            <w:pPr>
              <w:jc w:val="center"/>
              <w:rPr>
                <w:b/>
                <w:sz w:val="24"/>
                <w:szCs w:val="24"/>
              </w:rPr>
            </w:pPr>
            <w:r w:rsidRPr="004475CE">
              <w:rPr>
                <w:b/>
                <w:sz w:val="24"/>
                <w:szCs w:val="24"/>
              </w:rPr>
              <w:t>Участник:</w:t>
            </w:r>
          </w:p>
          <w:p w14:paraId="1E935CF4" w14:textId="77777777" w:rsidR="004475CE" w:rsidRPr="004475CE" w:rsidRDefault="004475CE" w:rsidP="008E7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14:paraId="1661B238" w14:textId="77777777" w:rsidR="00962B03" w:rsidRPr="004475CE" w:rsidRDefault="00962B03" w:rsidP="008E7FE4">
            <w:pPr>
              <w:jc w:val="center"/>
              <w:rPr>
                <w:sz w:val="24"/>
                <w:szCs w:val="24"/>
              </w:rPr>
            </w:pPr>
          </w:p>
        </w:tc>
      </w:tr>
      <w:tr w:rsidR="00962B03" w:rsidRPr="004475CE" w14:paraId="4F32E3E1" w14:textId="77777777" w:rsidTr="00CF025E">
        <w:tc>
          <w:tcPr>
            <w:tcW w:w="5245" w:type="dxa"/>
          </w:tcPr>
          <w:p w14:paraId="13A38F5F" w14:textId="77777777" w:rsidR="00962B03" w:rsidRPr="004475CE" w:rsidRDefault="00962B03" w:rsidP="008E7FE4">
            <w:pPr>
              <w:jc w:val="both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7564, г"/>
              </w:smartTagPr>
              <w:r w:rsidRPr="004475CE">
                <w:rPr>
                  <w:sz w:val="24"/>
                  <w:szCs w:val="24"/>
                </w:rPr>
                <w:t>107564, г</w:t>
              </w:r>
            </w:smartTag>
            <w:r w:rsidRPr="004475CE">
              <w:rPr>
                <w:sz w:val="24"/>
                <w:szCs w:val="24"/>
              </w:rPr>
              <w:t>. Москва, Краснобогатырская ул., д.6, стр.5.</w:t>
            </w:r>
          </w:p>
          <w:p w14:paraId="04BFE1DE" w14:textId="77777777" w:rsidR="00962B03" w:rsidRPr="004475CE" w:rsidRDefault="00962B03" w:rsidP="008E7FE4">
            <w:pPr>
              <w:jc w:val="both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 xml:space="preserve">Почтовый адрес (для переписки): 107061, </w:t>
            </w:r>
          </w:p>
          <w:p w14:paraId="5048B785" w14:textId="77777777" w:rsidR="00962B03" w:rsidRPr="004475CE" w:rsidRDefault="00962B03" w:rsidP="008E7FE4">
            <w:pPr>
              <w:jc w:val="both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г. Москва, а/я 563.</w:t>
            </w:r>
          </w:p>
          <w:p w14:paraId="10B55A29" w14:textId="77777777" w:rsidR="00962B03" w:rsidRPr="004475CE" w:rsidRDefault="00962B03" w:rsidP="008E7FE4">
            <w:pPr>
              <w:jc w:val="both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Тел./факс (495) 933 21 19</w:t>
            </w:r>
          </w:p>
          <w:p w14:paraId="18509F81" w14:textId="77777777" w:rsidR="00962B03" w:rsidRPr="004475CE" w:rsidRDefault="00962B03" w:rsidP="008E7FE4">
            <w:pPr>
              <w:jc w:val="both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ИНН 7718189700   КПП 771801001</w:t>
            </w:r>
          </w:p>
          <w:p w14:paraId="6803CBB6" w14:textId="77777777" w:rsidR="00FC444E" w:rsidRDefault="00962B03" w:rsidP="008E7FE4">
            <w:pPr>
              <w:jc w:val="both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 xml:space="preserve">р/счет № 40702810100032001621 </w:t>
            </w:r>
          </w:p>
          <w:p w14:paraId="74AAF9A1" w14:textId="77777777" w:rsidR="00962B03" w:rsidRPr="004475CE" w:rsidRDefault="00962B03" w:rsidP="008E7FE4">
            <w:pPr>
              <w:jc w:val="both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в ПАО "БАНК УРАЛСИБ", г. Москва</w:t>
            </w:r>
          </w:p>
          <w:p w14:paraId="5E3780A2" w14:textId="77777777" w:rsidR="00962B03" w:rsidRPr="004475CE" w:rsidRDefault="00962B03" w:rsidP="008E7FE4">
            <w:pPr>
              <w:jc w:val="both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 xml:space="preserve">к/счет № 30101810100000000787, БИК 044525787, </w:t>
            </w:r>
          </w:p>
          <w:p w14:paraId="124EBD77" w14:textId="77777777" w:rsidR="00962B03" w:rsidRPr="004475CE" w:rsidRDefault="00962B03" w:rsidP="008E7FE4">
            <w:pPr>
              <w:jc w:val="both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 xml:space="preserve">ОКПО 56731454, </w:t>
            </w:r>
          </w:p>
          <w:p w14:paraId="71C7464F" w14:textId="77777777" w:rsidR="00962B03" w:rsidRPr="004475CE" w:rsidRDefault="00962B03" w:rsidP="008E7FE4">
            <w:pPr>
              <w:jc w:val="both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ОГРН 1027739369635</w:t>
            </w:r>
          </w:p>
          <w:p w14:paraId="04E13ADD" w14:textId="77777777" w:rsidR="00962B03" w:rsidRPr="004475CE" w:rsidRDefault="00962B03" w:rsidP="008E7F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14:paraId="4F9BF4FE" w14:textId="77777777" w:rsidR="00962B03" w:rsidRPr="004475CE" w:rsidRDefault="00962B03" w:rsidP="004475CE">
            <w:pPr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Место регистрации __________________</w:t>
            </w:r>
            <w:r w:rsidR="004475CE" w:rsidRPr="004475CE">
              <w:rPr>
                <w:sz w:val="24"/>
                <w:szCs w:val="24"/>
              </w:rPr>
              <w:t>________</w:t>
            </w:r>
            <w:r w:rsidRPr="004475CE">
              <w:rPr>
                <w:sz w:val="24"/>
                <w:szCs w:val="24"/>
              </w:rPr>
              <w:t>_________</w:t>
            </w:r>
          </w:p>
          <w:p w14:paraId="2D12A3C5" w14:textId="77777777" w:rsidR="00962B03" w:rsidRPr="004475CE" w:rsidRDefault="00962B03" w:rsidP="004475CE">
            <w:pPr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___________________________________</w:t>
            </w:r>
            <w:r w:rsidR="004475CE" w:rsidRPr="004475CE">
              <w:rPr>
                <w:sz w:val="24"/>
                <w:szCs w:val="24"/>
              </w:rPr>
              <w:t>Дата и место рождения________________________</w:t>
            </w:r>
            <w:r w:rsidRPr="004475CE">
              <w:rPr>
                <w:sz w:val="24"/>
                <w:szCs w:val="24"/>
              </w:rPr>
              <w:t>___</w:t>
            </w:r>
          </w:p>
          <w:p w14:paraId="3F217AD5" w14:textId="77777777" w:rsidR="00962B03" w:rsidRPr="004475CE" w:rsidRDefault="00962B03" w:rsidP="004475CE">
            <w:pPr>
              <w:rPr>
                <w:sz w:val="24"/>
                <w:szCs w:val="24"/>
              </w:rPr>
            </w:pPr>
          </w:p>
          <w:p w14:paraId="0272150D" w14:textId="77777777" w:rsidR="00962B03" w:rsidRPr="004475CE" w:rsidRDefault="00962B03" w:rsidP="004475CE">
            <w:pPr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Паспортные данные:</w:t>
            </w:r>
          </w:p>
          <w:p w14:paraId="6D9E34C3" w14:textId="77777777" w:rsidR="00962B03" w:rsidRPr="004475CE" w:rsidRDefault="00962B03" w:rsidP="004475CE">
            <w:pPr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Серия</w:t>
            </w:r>
            <w:r w:rsidR="004475CE">
              <w:rPr>
                <w:sz w:val="24"/>
                <w:szCs w:val="24"/>
              </w:rPr>
              <w:t xml:space="preserve"> </w:t>
            </w:r>
            <w:r w:rsidR="004475CE" w:rsidRPr="004475CE">
              <w:rPr>
                <w:sz w:val="24"/>
                <w:szCs w:val="24"/>
              </w:rPr>
              <w:t>_</w:t>
            </w:r>
            <w:r w:rsidR="004475CE">
              <w:rPr>
                <w:sz w:val="24"/>
                <w:szCs w:val="24"/>
              </w:rPr>
              <w:t xml:space="preserve">_______ </w:t>
            </w:r>
            <w:r w:rsidRPr="004475CE">
              <w:rPr>
                <w:sz w:val="24"/>
                <w:szCs w:val="24"/>
              </w:rPr>
              <w:t>Номер____________</w:t>
            </w:r>
            <w:r w:rsidR="004475CE">
              <w:rPr>
                <w:sz w:val="24"/>
                <w:szCs w:val="24"/>
              </w:rPr>
              <w:t>__</w:t>
            </w:r>
          </w:p>
          <w:p w14:paraId="695B2103" w14:textId="77777777" w:rsidR="00962B03" w:rsidRPr="004475CE" w:rsidRDefault="00962B03" w:rsidP="004475CE">
            <w:pPr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Кем выдан</w:t>
            </w:r>
            <w:r w:rsidR="004475CE" w:rsidRPr="004475CE">
              <w:rPr>
                <w:sz w:val="24"/>
                <w:szCs w:val="24"/>
              </w:rPr>
              <w:t>____________________</w:t>
            </w:r>
            <w:r w:rsidR="004475CE">
              <w:rPr>
                <w:sz w:val="24"/>
                <w:szCs w:val="24"/>
              </w:rPr>
              <w:t>_</w:t>
            </w:r>
            <w:r w:rsidR="004475CE" w:rsidRPr="004475CE">
              <w:rPr>
                <w:sz w:val="24"/>
                <w:szCs w:val="24"/>
              </w:rPr>
              <w:t>_____</w:t>
            </w:r>
            <w:r w:rsidRPr="004475CE">
              <w:rPr>
                <w:sz w:val="24"/>
                <w:szCs w:val="24"/>
              </w:rPr>
              <w:t xml:space="preserve"> ___________________________________</w:t>
            </w:r>
          </w:p>
          <w:p w14:paraId="680E70E4" w14:textId="77777777" w:rsidR="00962B03" w:rsidRPr="004475CE" w:rsidRDefault="00962B03" w:rsidP="004475CE">
            <w:pPr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 xml:space="preserve">Когда </w:t>
            </w:r>
            <w:r w:rsidR="004475CE" w:rsidRPr="004475CE">
              <w:rPr>
                <w:sz w:val="24"/>
                <w:szCs w:val="24"/>
              </w:rPr>
              <w:t>выдан</w:t>
            </w:r>
            <w:r w:rsidRPr="004475CE">
              <w:rPr>
                <w:sz w:val="24"/>
                <w:szCs w:val="24"/>
              </w:rPr>
              <w:t>____________</w:t>
            </w:r>
            <w:r w:rsidR="004475CE" w:rsidRPr="004475CE">
              <w:rPr>
                <w:sz w:val="24"/>
                <w:szCs w:val="24"/>
              </w:rPr>
              <w:t>_______</w:t>
            </w:r>
            <w:r w:rsidR="004475CE">
              <w:rPr>
                <w:sz w:val="24"/>
                <w:szCs w:val="24"/>
              </w:rPr>
              <w:t>__</w:t>
            </w:r>
            <w:r w:rsidR="004475CE" w:rsidRPr="004475CE">
              <w:rPr>
                <w:sz w:val="24"/>
                <w:szCs w:val="24"/>
              </w:rPr>
              <w:t>___</w:t>
            </w:r>
          </w:p>
          <w:p w14:paraId="0D0DBDE3" w14:textId="77777777" w:rsidR="00962B03" w:rsidRPr="004475CE" w:rsidRDefault="00962B03" w:rsidP="00962B03">
            <w:pPr>
              <w:jc w:val="right"/>
              <w:rPr>
                <w:sz w:val="24"/>
                <w:szCs w:val="24"/>
              </w:rPr>
            </w:pPr>
          </w:p>
          <w:p w14:paraId="633A65E2" w14:textId="77777777" w:rsidR="00962B03" w:rsidRPr="004475CE" w:rsidRDefault="00962B03" w:rsidP="00962B03">
            <w:pPr>
              <w:jc w:val="right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ИНН_______________________________</w:t>
            </w:r>
          </w:p>
          <w:p w14:paraId="526386B0" w14:textId="77777777" w:rsidR="00962B03" w:rsidRPr="004475CE" w:rsidRDefault="00962B03" w:rsidP="008E7FE4">
            <w:pPr>
              <w:jc w:val="both"/>
              <w:rPr>
                <w:sz w:val="24"/>
                <w:szCs w:val="24"/>
              </w:rPr>
            </w:pPr>
          </w:p>
        </w:tc>
      </w:tr>
      <w:tr w:rsidR="00962B03" w:rsidRPr="004475CE" w14:paraId="6FDBB9D8" w14:textId="77777777" w:rsidTr="00CF025E">
        <w:tc>
          <w:tcPr>
            <w:tcW w:w="5245" w:type="dxa"/>
          </w:tcPr>
          <w:p w14:paraId="6E5D15B0" w14:textId="77777777" w:rsidR="00962B03" w:rsidRPr="004475CE" w:rsidRDefault="00962B03" w:rsidP="008E7FE4">
            <w:pPr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Первый заместитель генерального директора</w:t>
            </w:r>
          </w:p>
          <w:p w14:paraId="0415F0CF" w14:textId="77777777" w:rsidR="00962B03" w:rsidRPr="004475CE" w:rsidRDefault="00962B03" w:rsidP="008E7FE4">
            <w:pPr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ООО ИАВЦ</w:t>
            </w:r>
          </w:p>
        </w:tc>
        <w:tc>
          <w:tcPr>
            <w:tcW w:w="4499" w:type="dxa"/>
          </w:tcPr>
          <w:p w14:paraId="58C3F004" w14:textId="77777777" w:rsidR="00962B03" w:rsidRPr="004475CE" w:rsidRDefault="00962B03" w:rsidP="008E7FE4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62B03" w:rsidRPr="004475CE" w14:paraId="64F0B06E" w14:textId="77777777" w:rsidTr="00CF025E">
        <w:tc>
          <w:tcPr>
            <w:tcW w:w="5245" w:type="dxa"/>
          </w:tcPr>
          <w:p w14:paraId="5B757EFD" w14:textId="77777777" w:rsidR="00962B03" w:rsidRPr="004475CE" w:rsidRDefault="00962B03" w:rsidP="008E7FE4">
            <w:pPr>
              <w:spacing w:line="360" w:lineRule="auto"/>
              <w:rPr>
                <w:sz w:val="24"/>
                <w:szCs w:val="24"/>
              </w:rPr>
            </w:pPr>
          </w:p>
          <w:p w14:paraId="4595A2ED" w14:textId="77777777" w:rsidR="00962B03" w:rsidRPr="004475CE" w:rsidRDefault="00962B03" w:rsidP="008E7FE4">
            <w:pPr>
              <w:spacing w:line="360" w:lineRule="auto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__________________ Э.В. Григорьев</w:t>
            </w:r>
          </w:p>
          <w:p w14:paraId="189830F9" w14:textId="77777777" w:rsidR="00962B03" w:rsidRPr="004475CE" w:rsidRDefault="00962B03" w:rsidP="008E7FE4">
            <w:pPr>
              <w:spacing w:line="360" w:lineRule="auto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МП</w:t>
            </w:r>
          </w:p>
        </w:tc>
        <w:tc>
          <w:tcPr>
            <w:tcW w:w="4499" w:type="dxa"/>
          </w:tcPr>
          <w:p w14:paraId="219B6FE4" w14:textId="77777777" w:rsidR="00962B03" w:rsidRPr="004475CE" w:rsidRDefault="00962B03" w:rsidP="008E7FE4">
            <w:pPr>
              <w:spacing w:line="360" w:lineRule="auto"/>
              <w:rPr>
                <w:sz w:val="24"/>
                <w:szCs w:val="24"/>
              </w:rPr>
            </w:pPr>
          </w:p>
          <w:p w14:paraId="6320307A" w14:textId="77777777" w:rsidR="00962B03" w:rsidRPr="004475CE" w:rsidRDefault="00962B03" w:rsidP="00CF025E">
            <w:pPr>
              <w:spacing w:line="360" w:lineRule="auto"/>
              <w:rPr>
                <w:sz w:val="24"/>
                <w:szCs w:val="24"/>
              </w:rPr>
            </w:pPr>
            <w:r w:rsidRPr="004475CE">
              <w:rPr>
                <w:sz w:val="24"/>
                <w:szCs w:val="24"/>
              </w:rPr>
              <w:t>_____________________ ФИО</w:t>
            </w:r>
          </w:p>
        </w:tc>
      </w:tr>
    </w:tbl>
    <w:p w14:paraId="00AD4C53" w14:textId="77777777" w:rsidR="00962B03" w:rsidRPr="004475CE" w:rsidRDefault="00962B03" w:rsidP="00962B03">
      <w:pPr>
        <w:jc w:val="both"/>
        <w:rPr>
          <w:sz w:val="24"/>
          <w:szCs w:val="24"/>
        </w:rPr>
      </w:pPr>
    </w:p>
    <w:p w14:paraId="1355AFE5" w14:textId="77777777" w:rsidR="00B05559" w:rsidRPr="004475CE" w:rsidRDefault="00B05559" w:rsidP="009625EC">
      <w:pPr>
        <w:jc w:val="both"/>
        <w:rPr>
          <w:b/>
          <w:bCs/>
          <w:sz w:val="24"/>
          <w:szCs w:val="24"/>
        </w:rPr>
      </w:pPr>
    </w:p>
    <w:p w14:paraId="5949B052" w14:textId="77777777" w:rsidR="000E1CD1" w:rsidRPr="004475CE" w:rsidRDefault="000E1CD1" w:rsidP="009625EC">
      <w:pPr>
        <w:pStyle w:val="1"/>
        <w:jc w:val="right"/>
        <w:rPr>
          <w:rFonts w:hAnsi="Times New Roman"/>
        </w:rPr>
      </w:pPr>
    </w:p>
    <w:p w14:paraId="7AFE0DBE" w14:textId="77777777" w:rsidR="000E1CD1" w:rsidRPr="004475CE" w:rsidRDefault="000E1CD1" w:rsidP="009625EC">
      <w:pPr>
        <w:pStyle w:val="1"/>
        <w:jc w:val="right"/>
        <w:rPr>
          <w:rFonts w:hAnsi="Times New Roman"/>
        </w:rPr>
      </w:pPr>
    </w:p>
    <w:p w14:paraId="7F623359" w14:textId="77777777" w:rsidR="000E1CD1" w:rsidRPr="004475CE" w:rsidRDefault="000E1CD1" w:rsidP="009625EC">
      <w:pPr>
        <w:pStyle w:val="1"/>
        <w:jc w:val="right"/>
        <w:rPr>
          <w:rFonts w:hAnsi="Times New Roman"/>
        </w:rPr>
      </w:pPr>
    </w:p>
    <w:p w14:paraId="7558CAF3" w14:textId="77777777" w:rsidR="000E1CD1" w:rsidRPr="004475CE" w:rsidRDefault="000E1CD1" w:rsidP="009625EC">
      <w:pPr>
        <w:pStyle w:val="1"/>
        <w:jc w:val="right"/>
        <w:rPr>
          <w:rFonts w:hAnsi="Times New Roman"/>
        </w:rPr>
      </w:pPr>
    </w:p>
    <w:p w14:paraId="6A6EC296" w14:textId="77777777" w:rsidR="000E1CD1" w:rsidRPr="004475CE" w:rsidRDefault="000E1CD1" w:rsidP="009625EC">
      <w:pPr>
        <w:pStyle w:val="1"/>
        <w:jc w:val="right"/>
        <w:rPr>
          <w:rFonts w:hAnsi="Times New Roman"/>
        </w:rPr>
      </w:pPr>
    </w:p>
    <w:p w14:paraId="362BED81" w14:textId="77777777" w:rsidR="00DA70A0" w:rsidRPr="004475CE" w:rsidRDefault="00DA70A0" w:rsidP="009625EC">
      <w:pPr>
        <w:rPr>
          <w:sz w:val="24"/>
          <w:szCs w:val="24"/>
        </w:rPr>
      </w:pPr>
      <w:r w:rsidRPr="004475CE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4E432EC0" w14:textId="77777777" w:rsidR="00DA70A0" w:rsidRPr="004475CE" w:rsidRDefault="00DA70A0" w:rsidP="009625EC">
      <w:pPr>
        <w:rPr>
          <w:sz w:val="24"/>
          <w:szCs w:val="24"/>
        </w:rPr>
      </w:pPr>
      <w:r w:rsidRPr="004475CE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sectPr w:rsidR="00DA70A0" w:rsidRPr="004475CE" w:rsidSect="00F174D0">
      <w:type w:val="continuous"/>
      <w:pgSz w:w="11905" w:h="16837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366F"/>
    <w:multiLevelType w:val="hybridMultilevel"/>
    <w:tmpl w:val="EE8AEC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7E79C1"/>
    <w:multiLevelType w:val="hybridMultilevel"/>
    <w:tmpl w:val="7A58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8A5422"/>
    <w:multiLevelType w:val="hybridMultilevel"/>
    <w:tmpl w:val="EB1645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2C351C8"/>
    <w:multiLevelType w:val="hybridMultilevel"/>
    <w:tmpl w:val="822E83D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C02752"/>
    <w:multiLevelType w:val="multilevel"/>
    <w:tmpl w:val="95D82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7F7742A9"/>
    <w:multiLevelType w:val="multilevel"/>
    <w:tmpl w:val="550E6C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208"/>
    <w:rsid w:val="00013442"/>
    <w:rsid w:val="00027414"/>
    <w:rsid w:val="00052779"/>
    <w:rsid w:val="000702D5"/>
    <w:rsid w:val="00072954"/>
    <w:rsid w:val="00073A10"/>
    <w:rsid w:val="00097C13"/>
    <w:rsid w:val="000C6C3D"/>
    <w:rsid w:val="000E1CD1"/>
    <w:rsid w:val="000F770C"/>
    <w:rsid w:val="001139CB"/>
    <w:rsid w:val="0014305B"/>
    <w:rsid w:val="00153C24"/>
    <w:rsid w:val="00160C26"/>
    <w:rsid w:val="00180215"/>
    <w:rsid w:val="001E2520"/>
    <w:rsid w:val="001E52BB"/>
    <w:rsid w:val="00213272"/>
    <w:rsid w:val="00225BEC"/>
    <w:rsid w:val="00231AFB"/>
    <w:rsid w:val="00234422"/>
    <w:rsid w:val="002408A9"/>
    <w:rsid w:val="00247719"/>
    <w:rsid w:val="00285D90"/>
    <w:rsid w:val="0029039A"/>
    <w:rsid w:val="002C0A80"/>
    <w:rsid w:val="002F0CE5"/>
    <w:rsid w:val="00343AC2"/>
    <w:rsid w:val="0034494B"/>
    <w:rsid w:val="00346185"/>
    <w:rsid w:val="00370D30"/>
    <w:rsid w:val="003773A3"/>
    <w:rsid w:val="003C5257"/>
    <w:rsid w:val="003D1F39"/>
    <w:rsid w:val="003D21E6"/>
    <w:rsid w:val="00401EEC"/>
    <w:rsid w:val="00405792"/>
    <w:rsid w:val="00413F62"/>
    <w:rsid w:val="00416158"/>
    <w:rsid w:val="004475CE"/>
    <w:rsid w:val="00455ADF"/>
    <w:rsid w:val="00467965"/>
    <w:rsid w:val="00477786"/>
    <w:rsid w:val="00491543"/>
    <w:rsid w:val="00496AC7"/>
    <w:rsid w:val="004B53E8"/>
    <w:rsid w:val="004B68E6"/>
    <w:rsid w:val="004D7EDD"/>
    <w:rsid w:val="004F15B0"/>
    <w:rsid w:val="00544BB6"/>
    <w:rsid w:val="005539F0"/>
    <w:rsid w:val="00553BAE"/>
    <w:rsid w:val="0057796C"/>
    <w:rsid w:val="00585D2D"/>
    <w:rsid w:val="00596E1C"/>
    <w:rsid w:val="005C4331"/>
    <w:rsid w:val="005D1E95"/>
    <w:rsid w:val="00600AE0"/>
    <w:rsid w:val="0060657E"/>
    <w:rsid w:val="006275C3"/>
    <w:rsid w:val="00644FF9"/>
    <w:rsid w:val="00663600"/>
    <w:rsid w:val="00666B13"/>
    <w:rsid w:val="006727F9"/>
    <w:rsid w:val="00686C85"/>
    <w:rsid w:val="00686DE0"/>
    <w:rsid w:val="00693821"/>
    <w:rsid w:val="0069715B"/>
    <w:rsid w:val="006A7626"/>
    <w:rsid w:val="006B12B5"/>
    <w:rsid w:val="006B70AC"/>
    <w:rsid w:val="006B7CB4"/>
    <w:rsid w:val="00703CA6"/>
    <w:rsid w:val="007163F8"/>
    <w:rsid w:val="0077693B"/>
    <w:rsid w:val="00785F6A"/>
    <w:rsid w:val="0079511D"/>
    <w:rsid w:val="007C19F5"/>
    <w:rsid w:val="007C2839"/>
    <w:rsid w:val="007F74FA"/>
    <w:rsid w:val="00810EAC"/>
    <w:rsid w:val="00814F4F"/>
    <w:rsid w:val="00850CD8"/>
    <w:rsid w:val="00851C94"/>
    <w:rsid w:val="00855FC8"/>
    <w:rsid w:val="008933E3"/>
    <w:rsid w:val="008A7263"/>
    <w:rsid w:val="008B3B07"/>
    <w:rsid w:val="008C0D7C"/>
    <w:rsid w:val="008C2A17"/>
    <w:rsid w:val="008D1002"/>
    <w:rsid w:val="008D6B7D"/>
    <w:rsid w:val="008E7FE4"/>
    <w:rsid w:val="008F211B"/>
    <w:rsid w:val="009406BB"/>
    <w:rsid w:val="009625EC"/>
    <w:rsid w:val="00962B03"/>
    <w:rsid w:val="00967166"/>
    <w:rsid w:val="009845FC"/>
    <w:rsid w:val="009C58DD"/>
    <w:rsid w:val="009C6EE5"/>
    <w:rsid w:val="009E414F"/>
    <w:rsid w:val="009F20CF"/>
    <w:rsid w:val="009F3129"/>
    <w:rsid w:val="009F730B"/>
    <w:rsid w:val="00A07C3F"/>
    <w:rsid w:val="00A147C9"/>
    <w:rsid w:val="00A17723"/>
    <w:rsid w:val="00A200C6"/>
    <w:rsid w:val="00A2577C"/>
    <w:rsid w:val="00A27265"/>
    <w:rsid w:val="00A40A91"/>
    <w:rsid w:val="00A569B0"/>
    <w:rsid w:val="00A71A2E"/>
    <w:rsid w:val="00A74058"/>
    <w:rsid w:val="00A813B6"/>
    <w:rsid w:val="00AB2E30"/>
    <w:rsid w:val="00AB5F9C"/>
    <w:rsid w:val="00AE742E"/>
    <w:rsid w:val="00B05559"/>
    <w:rsid w:val="00B12E8B"/>
    <w:rsid w:val="00B54287"/>
    <w:rsid w:val="00B877FF"/>
    <w:rsid w:val="00BB502A"/>
    <w:rsid w:val="00BE295B"/>
    <w:rsid w:val="00C23F31"/>
    <w:rsid w:val="00C35872"/>
    <w:rsid w:val="00C41520"/>
    <w:rsid w:val="00C47208"/>
    <w:rsid w:val="00C644BE"/>
    <w:rsid w:val="00C8006A"/>
    <w:rsid w:val="00C85588"/>
    <w:rsid w:val="00C93409"/>
    <w:rsid w:val="00CA5D64"/>
    <w:rsid w:val="00CF025E"/>
    <w:rsid w:val="00CF18D2"/>
    <w:rsid w:val="00D034EF"/>
    <w:rsid w:val="00D53AD5"/>
    <w:rsid w:val="00D703D9"/>
    <w:rsid w:val="00D803A9"/>
    <w:rsid w:val="00D86D9B"/>
    <w:rsid w:val="00DA0B6F"/>
    <w:rsid w:val="00DA211B"/>
    <w:rsid w:val="00DA70A0"/>
    <w:rsid w:val="00DC7386"/>
    <w:rsid w:val="00DD015D"/>
    <w:rsid w:val="00DD7244"/>
    <w:rsid w:val="00E12E55"/>
    <w:rsid w:val="00E17C95"/>
    <w:rsid w:val="00E32320"/>
    <w:rsid w:val="00EA1F60"/>
    <w:rsid w:val="00ED0F84"/>
    <w:rsid w:val="00EE654A"/>
    <w:rsid w:val="00EE6995"/>
    <w:rsid w:val="00F07C2E"/>
    <w:rsid w:val="00F12CC9"/>
    <w:rsid w:val="00F174D0"/>
    <w:rsid w:val="00F35F64"/>
    <w:rsid w:val="00F543BB"/>
    <w:rsid w:val="00FA1928"/>
    <w:rsid w:val="00FA47FD"/>
    <w:rsid w:val="00FC444E"/>
    <w:rsid w:val="00FC602C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4BFF9D"/>
  <w14:defaultImageDpi w14:val="0"/>
  <w15:docId w15:val="{88A51840-CE5C-4018-A78B-8C6F4D4A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hAnsi="Tahom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hAnsi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Title"/>
    <w:basedOn w:val="a"/>
    <w:link w:val="a4"/>
    <w:uiPriority w:val="99"/>
    <w:qFormat/>
    <w:rsid w:val="008D1002"/>
    <w:pPr>
      <w:widowControl/>
      <w:autoSpaceDE/>
      <w:autoSpaceDN/>
      <w:adjustRightInd/>
      <w:ind w:right="-105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customStyle="1" w:styleId="5">
    <w:name w:val="Обычный (веб)5"/>
    <w:basedOn w:val="a"/>
    <w:uiPriority w:val="99"/>
    <w:rsid w:val="00D703D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pPr>
      <w:spacing w:line="360" w:lineRule="auto"/>
    </w:pPr>
    <w:rPr>
      <w:rFonts w:hAnsi="Tahoma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  <w:szCs w:val="20"/>
      <w:lang w:val="x-none"/>
    </w:rPr>
  </w:style>
  <w:style w:type="paragraph" w:customStyle="1" w:styleId="11">
    <w:name w:val="Заголовок1"/>
    <w:basedOn w:val="a"/>
    <w:next w:val="a7"/>
    <w:uiPriority w:val="99"/>
    <w:pPr>
      <w:jc w:val="center"/>
    </w:pPr>
    <w:rPr>
      <w:rFonts w:hAnsi="Tahoma"/>
      <w:b/>
      <w:bCs/>
      <w:sz w:val="24"/>
      <w:szCs w:val="24"/>
    </w:rPr>
  </w:style>
  <w:style w:type="paragraph" w:styleId="a7">
    <w:name w:val="Subtitle"/>
    <w:basedOn w:val="a3"/>
    <w:next w:val="a5"/>
    <w:link w:val="a8"/>
    <w:uiPriority w:val="99"/>
    <w:qFormat/>
    <w:pPr>
      <w:widowControl w:val="0"/>
      <w:autoSpaceDE w:val="0"/>
      <w:autoSpaceDN w:val="0"/>
      <w:adjustRightInd w:val="0"/>
      <w:ind w:right="0"/>
    </w:pPr>
    <w:rPr>
      <w:rFonts w:hAnsi="Tahoma"/>
      <w:b w:val="0"/>
      <w:bCs w:val="0"/>
      <w:i/>
      <w:iCs/>
    </w:rPr>
  </w:style>
  <w:style w:type="character" w:customStyle="1" w:styleId="a8">
    <w:name w:val="Подзаголовок Знак"/>
    <w:link w:val="a7"/>
    <w:uiPriority w:val="11"/>
    <w:locked/>
    <w:rPr>
      <w:rFonts w:ascii="Calibri Light" w:eastAsia="Times New Roman" w:hAnsi="Calibri Light" w:cs="Times New Roman"/>
      <w:sz w:val="24"/>
      <w:szCs w:val="24"/>
      <w:lang w:val="x-none"/>
    </w:rPr>
  </w:style>
  <w:style w:type="paragraph" w:customStyle="1" w:styleId="a9">
    <w:name w:val="Содержимое таблицы"/>
    <w:basedOn w:val="a5"/>
    <w:uiPriority w:val="99"/>
    <w:pPr>
      <w:spacing w:line="240" w:lineRule="auto"/>
    </w:pPr>
  </w:style>
  <w:style w:type="paragraph" w:customStyle="1" w:styleId="aa">
    <w:name w:val="Заголовок таблицы"/>
    <w:basedOn w:val="a9"/>
    <w:uiPriority w:val="99"/>
    <w:pPr>
      <w:jc w:val="center"/>
    </w:pPr>
    <w:rPr>
      <w:b/>
      <w:bCs/>
      <w:i/>
      <w:iCs/>
    </w:rPr>
  </w:style>
  <w:style w:type="character" w:customStyle="1" w:styleId="WW-">
    <w:name w:val="WW-Основной шрифт абзаца"/>
    <w:uiPriority w:val="99"/>
    <w:rPr>
      <w:rFonts w:hAnsi="Tahoma"/>
      <w:sz w:val="24"/>
      <w:lang w:val="x-none"/>
    </w:rPr>
  </w:style>
  <w:style w:type="paragraph" w:customStyle="1" w:styleId="WW-2">
    <w:name w:val="WW-Основной текст 2"/>
    <w:basedOn w:val="a"/>
    <w:uiPriority w:val="99"/>
    <w:pPr>
      <w:jc w:val="both"/>
    </w:pPr>
    <w:rPr>
      <w:rFonts w:hAnsi="Tahoma"/>
      <w:sz w:val="24"/>
      <w:szCs w:val="24"/>
    </w:rPr>
  </w:style>
  <w:style w:type="table" w:styleId="ab">
    <w:name w:val="Table Grid"/>
    <w:basedOn w:val="a1"/>
    <w:uiPriority w:val="99"/>
    <w:rsid w:val="00B055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sid w:val="007F74FA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CF18D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444C-5C3A-41E5-BF22-B35CD67F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KARPOV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II</dc:creator>
  <cp:keywords/>
  <dc:description/>
  <cp:lastModifiedBy>Сергей Головин</cp:lastModifiedBy>
  <cp:revision>2</cp:revision>
  <cp:lastPrinted>2112-12-31T21:00:00Z</cp:lastPrinted>
  <dcterms:created xsi:type="dcterms:W3CDTF">2020-02-10T11:20:00Z</dcterms:created>
  <dcterms:modified xsi:type="dcterms:W3CDTF">2020-02-10T11:20:00Z</dcterms:modified>
</cp:coreProperties>
</file>